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B15F" w14:textId="77777777" w:rsidR="00165A3D" w:rsidRDefault="00165A3D" w:rsidP="00165A3D">
      <w:pPr>
        <w:tabs>
          <w:tab w:val="left" w:pos="1080"/>
        </w:tabs>
        <w:spacing w:before="100" w:beforeAutospacing="1" w:after="100" w:afterAutospacing="1" w:line="240" w:lineRule="auto"/>
        <w:rPr>
          <w:rFonts w:ascii="Times New Roman" w:eastAsia="Times New Roman" w:hAnsi="Times New Roman" w:cs="Times New Roman"/>
          <w:b/>
          <w:bCs/>
          <w:kern w:val="0"/>
          <w:sz w:val="28"/>
          <w:szCs w:val="28"/>
          <w:lang w:eastAsia="ro-RO"/>
          <w14:ligatures w14:val="none"/>
        </w:rPr>
      </w:pPr>
    </w:p>
    <w:p w14:paraId="091EE70D" w14:textId="563312D2" w:rsidR="00165A3D" w:rsidRPr="00165A3D" w:rsidRDefault="00165A3D" w:rsidP="00165A3D">
      <w:pPr>
        <w:spacing w:before="100" w:beforeAutospacing="1" w:after="100" w:afterAutospacing="1" w:line="240" w:lineRule="auto"/>
        <w:jc w:val="center"/>
        <w:rPr>
          <w:rFonts w:ascii="Times New Roman" w:eastAsia="Times New Roman" w:hAnsi="Times New Roman" w:cs="Times New Roman"/>
          <w:b/>
          <w:bCs/>
          <w:kern w:val="0"/>
          <w:sz w:val="28"/>
          <w:szCs w:val="28"/>
          <w:lang w:eastAsia="ro-RO"/>
          <w14:ligatures w14:val="none"/>
        </w:rPr>
      </w:pPr>
      <w:r>
        <w:rPr>
          <w:rFonts w:ascii="Times New Roman" w:eastAsia="Times New Roman" w:hAnsi="Times New Roman" w:cs="Times New Roman"/>
          <w:b/>
          <w:bCs/>
          <w:kern w:val="0"/>
          <w:sz w:val="28"/>
          <w:szCs w:val="28"/>
          <w:lang w:eastAsia="ro-RO"/>
          <w14:ligatures w14:val="none"/>
        </w:rPr>
        <w:t xml:space="preserve">Minuta ședinței ordinare din data de 29.05.2026, ora </w:t>
      </w:r>
      <w:bookmarkStart w:id="0" w:name="_Hlk187760277"/>
      <w:r>
        <w:rPr>
          <w:rFonts w:ascii="Times New Roman" w:eastAsia="Times New Roman" w:hAnsi="Times New Roman" w:cs="Times New Roman"/>
          <w:b/>
          <w:bCs/>
          <w:kern w:val="0"/>
          <w:sz w:val="28"/>
          <w:szCs w:val="28"/>
          <w:lang w:eastAsia="ro-RO"/>
          <w14:ligatures w14:val="none"/>
        </w:rPr>
        <w:t>12:</w:t>
      </w:r>
      <w:bookmarkEnd w:id="0"/>
      <w:r>
        <w:rPr>
          <w:rFonts w:ascii="Times New Roman" w:eastAsia="Times New Roman" w:hAnsi="Times New Roman" w:cs="Times New Roman"/>
          <w:b/>
          <w:bCs/>
          <w:kern w:val="0"/>
          <w:sz w:val="28"/>
          <w:szCs w:val="28"/>
          <w:lang w:eastAsia="ro-RO"/>
          <w14:ligatures w14:val="none"/>
        </w:rPr>
        <w:t>00</w:t>
      </w:r>
    </w:p>
    <w:p w14:paraId="01929FF7" w14:textId="7415272D" w:rsidR="00165A3D" w:rsidRDefault="00165A3D" w:rsidP="00165A3D">
      <w:pPr>
        <w:rPr>
          <w:rFonts w:ascii="Times New Roman" w:hAnsi="Times New Roman" w:cs="Times New Roman"/>
          <w:sz w:val="24"/>
          <w:szCs w:val="24"/>
          <w:lang w:eastAsia="ro-RO"/>
        </w:rPr>
      </w:pPr>
      <w:r>
        <w:rPr>
          <w:rFonts w:ascii="Times New Roman" w:hAnsi="Times New Roman" w:cs="Times New Roman"/>
          <w:sz w:val="24"/>
          <w:szCs w:val="24"/>
          <w:lang w:eastAsia="ro-RO"/>
        </w:rPr>
        <w:t>În temeiul articolului 134 alin. (1), lit. a) din Ordonanța de Urgență nr. 57/2019 privind Codul Administrativ, cu modificările și completările ulterioare, prin Dispoziția nr. 59 din 3 Aprilie 2024 Primarul comunei Dragalina a convocat membrii Consiliului Local al comunei Dragalina în ședință ordinară. Ședința se desfășoară Sediul Cl.</w:t>
      </w:r>
    </w:p>
    <w:p w14:paraId="710F69B8" w14:textId="77777777" w:rsidR="00165A3D" w:rsidRDefault="00165A3D" w:rsidP="00165A3D">
      <w:pPr>
        <w:rPr>
          <w:rFonts w:ascii="Times New Roman" w:hAnsi="Times New Roman" w:cs="Times New Roman"/>
          <w:sz w:val="24"/>
          <w:szCs w:val="24"/>
        </w:rPr>
      </w:pPr>
      <w:r>
        <w:rPr>
          <w:rFonts w:ascii="Times New Roman" w:hAnsi="Times New Roman" w:cs="Times New Roman"/>
          <w:sz w:val="24"/>
          <w:szCs w:val="24"/>
        </w:rPr>
        <w:t>Rezultat prezenți: 15 consilieri locali</w:t>
      </w:r>
    </w:p>
    <w:p w14:paraId="7757B160" w14:textId="116C9348" w:rsidR="00165A3D" w:rsidRDefault="00165A3D" w:rsidP="00165A3D">
      <w:pPr>
        <w:rPr>
          <w:rFonts w:ascii="Times New Roman" w:hAnsi="Times New Roman" w:cs="Times New Roman"/>
          <w:sz w:val="24"/>
          <w:szCs w:val="24"/>
          <w:lang w:eastAsia="ro-RO"/>
        </w:rPr>
      </w:pPr>
      <w:r>
        <w:rPr>
          <w:rFonts w:ascii="Times New Roman" w:hAnsi="Times New Roman" w:cs="Times New Roman"/>
          <w:sz w:val="24"/>
          <w:szCs w:val="24"/>
          <w:lang w:eastAsia="ro-RO"/>
        </w:rPr>
        <w:t>Ordinea de zi a ședinței conține un număr de 5 proiecte de H.C.L după cum urmează:</w:t>
      </w:r>
    </w:p>
    <w:p w14:paraId="3E4E05F0" w14:textId="45E44F4B" w:rsidR="00165A3D" w:rsidRPr="00165A3D" w:rsidRDefault="00165A3D" w:rsidP="00165A3D">
      <w:pPr>
        <w:rPr>
          <w:rFonts w:ascii="Times New Roman" w:hAnsi="Times New Roman" w:cs="Times New Roman"/>
          <w:sz w:val="24"/>
          <w:szCs w:val="24"/>
        </w:rPr>
      </w:pPr>
      <w:r w:rsidRPr="00165A3D">
        <w:rPr>
          <w:rFonts w:ascii="Times New Roman" w:hAnsi="Times New Roman" w:cs="Times New Roman"/>
          <w:sz w:val="24"/>
          <w:szCs w:val="24"/>
        </w:rPr>
        <w:t>(1) Proiectul nr. 50 din 30.04.2026 privind modificarea și completarea Hotărârii Consiliului Local Dragalina numărul 8 din 31 ianuarie 2022, privind completarea Inventarului bunurilor care aparțin domeniul privat al Comunei Dragalina , Județul Călărași</w:t>
      </w:r>
    </w:p>
    <w:p w14:paraId="52468C4C" w14:textId="35BD9AB1" w:rsidR="00165A3D" w:rsidRPr="00165A3D" w:rsidRDefault="00165A3D" w:rsidP="00165A3D">
      <w:pPr>
        <w:rPr>
          <w:rFonts w:ascii="Times New Roman" w:hAnsi="Times New Roman" w:cs="Times New Roman"/>
          <w:sz w:val="24"/>
          <w:szCs w:val="24"/>
        </w:rPr>
      </w:pPr>
      <w:r w:rsidRPr="00165A3D">
        <w:rPr>
          <w:rFonts w:ascii="Times New Roman" w:hAnsi="Times New Roman" w:cs="Times New Roman"/>
          <w:sz w:val="24"/>
          <w:szCs w:val="24"/>
        </w:rPr>
        <w:t xml:space="preserve">(2) Proiectul nr. 57 din 27.05.2026 privind utilizarea excedentului din anii precedenți pe trimestrul al II-lea al anului 2026, în sumă de 146.000 lei, sursa A </w:t>
      </w:r>
    </w:p>
    <w:p w14:paraId="7781292E" w14:textId="77777777" w:rsidR="00165A3D" w:rsidRPr="00165A3D" w:rsidRDefault="00165A3D" w:rsidP="00165A3D">
      <w:pPr>
        <w:rPr>
          <w:rFonts w:ascii="Times New Roman" w:hAnsi="Times New Roman" w:cs="Times New Roman"/>
          <w:sz w:val="24"/>
          <w:szCs w:val="24"/>
        </w:rPr>
      </w:pPr>
      <w:r w:rsidRPr="00165A3D">
        <w:rPr>
          <w:rFonts w:ascii="Times New Roman" w:hAnsi="Times New Roman" w:cs="Times New Roman"/>
          <w:sz w:val="24"/>
          <w:szCs w:val="24"/>
        </w:rPr>
        <w:t>(3) Proiectul nr. 58 din 27.05.2026 privind modificarea și completarea anexelor nr. 4 și nr. 5 ale Hotărârii Consiliului Local nr. 49 din 30.04.2026 privind aprobarea bugetului local de venituri și cheltuieli, al comunei Dragalina, pe anul 2026, sursa A, sursa E și sursa G ,</w:t>
      </w:r>
    </w:p>
    <w:p w14:paraId="3115C74B" w14:textId="62C2C5AA" w:rsidR="00165A3D" w:rsidRPr="00165A3D" w:rsidRDefault="00165A3D" w:rsidP="00165A3D">
      <w:pPr>
        <w:rPr>
          <w:rFonts w:ascii="Times New Roman" w:hAnsi="Times New Roman" w:cs="Times New Roman"/>
          <w:sz w:val="24"/>
          <w:szCs w:val="24"/>
        </w:rPr>
      </w:pPr>
      <w:r w:rsidRPr="00165A3D">
        <w:rPr>
          <w:rFonts w:ascii="Times New Roman" w:hAnsi="Times New Roman" w:cs="Times New Roman"/>
          <w:sz w:val="24"/>
          <w:szCs w:val="24"/>
        </w:rPr>
        <w:t>(4) Proiectul nr. 59 din 27.05.2026 privind aprobarea devizului general actualizat la faza Proiect Tehnic aferent proiectului „Reducerea emisiilor de CO2 prin înființarea de stații de reîncărcare pentru vehicule electrice in comuna Dragalina, judetul Calarasi”</w:t>
      </w:r>
    </w:p>
    <w:p w14:paraId="726C733F" w14:textId="75886E1C" w:rsidR="00165A3D" w:rsidRDefault="00165A3D" w:rsidP="00165A3D">
      <w:pPr>
        <w:rPr>
          <w:rFonts w:ascii="Times New Roman" w:hAnsi="Times New Roman" w:cs="Times New Roman"/>
          <w:sz w:val="24"/>
          <w:szCs w:val="24"/>
        </w:rPr>
      </w:pPr>
      <w:r w:rsidRPr="00165A3D">
        <w:rPr>
          <w:rFonts w:ascii="Times New Roman" w:hAnsi="Times New Roman" w:cs="Times New Roman"/>
          <w:sz w:val="24"/>
          <w:szCs w:val="24"/>
        </w:rPr>
        <w:t>(5) Proiectul nr. 60 din 27.05.2026 privind schimbarea denumirii obiectivului de investitie “Construire internat si cantina in cadrul Liceului Tehnologic Duiliu Zamfirescu Dragalina, strada Liceului, nr.6, județul Călărași”</w:t>
      </w:r>
    </w:p>
    <w:p w14:paraId="1DC50DA5" w14:textId="77777777" w:rsidR="00165A3D" w:rsidRDefault="00165A3D" w:rsidP="00165A3D">
      <w:pPr>
        <w:rPr>
          <w:rFonts w:ascii="Times New Roman" w:hAnsi="Times New Roman" w:cs="Times New Roman"/>
          <w:sz w:val="24"/>
          <w:szCs w:val="24"/>
          <w:lang w:eastAsia="ro-RO"/>
        </w:rPr>
      </w:pPr>
      <w:r>
        <w:rPr>
          <w:rFonts w:ascii="Times New Roman" w:hAnsi="Times New Roman" w:cs="Times New Roman"/>
          <w:sz w:val="24"/>
          <w:szCs w:val="24"/>
          <w:lang w:eastAsia="ro-RO"/>
        </w:rPr>
        <w:t>Se  aprobă ordinea de zi propusă.</w:t>
      </w:r>
    </w:p>
    <w:p w14:paraId="14D19823" w14:textId="77777777" w:rsidR="00165A3D" w:rsidRPr="00165A3D" w:rsidRDefault="00165A3D" w:rsidP="00165A3D">
      <w:pPr>
        <w:spacing w:line="259" w:lineRule="auto"/>
        <w:rPr>
          <w:rFonts w:ascii="Times New Roman" w:hAnsi="Times New Roman" w:cs="Times New Roman"/>
          <w:sz w:val="24"/>
          <w:szCs w:val="24"/>
          <w:lang w:eastAsia="ro-RO"/>
        </w:rPr>
      </w:pPr>
      <w:r w:rsidRPr="00165A3D">
        <w:rPr>
          <w:rFonts w:ascii="Times New Roman" w:hAnsi="Times New Roman" w:cs="Times New Roman"/>
          <w:sz w:val="24"/>
          <w:szCs w:val="24"/>
          <w:lang w:eastAsia="ro-RO"/>
        </w:rPr>
        <w:t>Președintele de ședință anunță suplimentarea ordinii de zi cu următorul proiect:</w:t>
      </w:r>
    </w:p>
    <w:p w14:paraId="0FADACF9" w14:textId="49D5FDDC" w:rsidR="00165A3D" w:rsidRPr="00165A3D" w:rsidRDefault="00165A3D" w:rsidP="00165A3D">
      <w:pPr>
        <w:pStyle w:val="Listparagraf"/>
        <w:numPr>
          <w:ilvl w:val="0"/>
          <w:numId w:val="1"/>
        </w:numPr>
        <w:rPr>
          <w:rFonts w:ascii="Times New Roman" w:hAnsi="Times New Roman" w:cs="Times New Roman"/>
          <w:shd w:val="clear" w:color="auto" w:fill="FFFFFF"/>
        </w:rPr>
      </w:pPr>
      <w:r w:rsidRPr="00165A3D">
        <w:rPr>
          <w:rFonts w:ascii="Times New Roman" w:hAnsi="Times New Roman" w:cs="Times New Roman"/>
          <w:shd w:val="clear" w:color="auto" w:fill="FFFFFF"/>
        </w:rPr>
        <w:t>Proiectul nr. 61 din 28.05.2026 Privind aprobarea „Regulamentului privind regimul finanţărilor nerambursabile</w:t>
      </w:r>
      <w:r w:rsidRPr="00165A3D">
        <w:rPr>
          <w:rFonts w:ascii="Times New Roman" w:hAnsi="Times New Roman" w:cs="Times New Roman"/>
        </w:rPr>
        <w:t xml:space="preserve"> </w:t>
      </w:r>
      <w:r w:rsidRPr="00165A3D">
        <w:rPr>
          <w:rFonts w:ascii="Times New Roman" w:hAnsi="Times New Roman" w:cs="Times New Roman"/>
          <w:shd w:val="clear" w:color="auto" w:fill="FFFFFF"/>
        </w:rPr>
        <w:t>alocate de la bugetul local al comunei Dragalina pentru activităţi nonprofit de interes local”</w:t>
      </w:r>
    </w:p>
    <w:p w14:paraId="2669F483" w14:textId="35E2BB2A" w:rsidR="00165A3D" w:rsidRPr="00165A3D" w:rsidRDefault="00165A3D" w:rsidP="00165A3D">
      <w:pPr>
        <w:rPr>
          <w:rFonts w:ascii="Times New Roman" w:hAnsi="Times New Roman" w:cs="Times New Roman"/>
          <w:lang w:eastAsia="ro-RO"/>
        </w:rPr>
      </w:pPr>
      <w:r>
        <w:rPr>
          <w:rFonts w:ascii="Times New Roman" w:hAnsi="Times New Roman" w:cs="Times New Roman"/>
          <w:lang w:eastAsia="ro-RO"/>
        </w:rPr>
        <w:t>Se aproba suplimentarea ordinii de zi.</w:t>
      </w:r>
    </w:p>
    <w:p w14:paraId="2BA92E5C" w14:textId="77777777" w:rsidR="00165A3D" w:rsidRDefault="00165A3D" w:rsidP="00165A3D">
      <w:pPr>
        <w:rPr>
          <w:rFonts w:ascii="Times New Roman" w:hAnsi="Times New Roman" w:cs="Times New Roman"/>
          <w:sz w:val="24"/>
          <w:szCs w:val="24"/>
          <w:lang w:eastAsia="ro-RO"/>
        </w:rPr>
      </w:pPr>
      <w:r>
        <w:rPr>
          <w:rFonts w:ascii="Times New Roman" w:hAnsi="Times New Roman" w:cs="Times New Roman"/>
          <w:sz w:val="24"/>
          <w:szCs w:val="24"/>
          <w:lang w:eastAsia="ro-RO"/>
        </w:rPr>
        <w:t>Sunt  dezbătute  proiectele de H.C.L. propuse și sunt aprobate în totalitate.</w:t>
      </w:r>
    </w:p>
    <w:p w14:paraId="14645AD6" w14:textId="77777777" w:rsidR="00165A3D" w:rsidRDefault="00165A3D" w:rsidP="00165A3D">
      <w:pPr>
        <w:rPr>
          <w:rFonts w:ascii="Times New Roman" w:hAnsi="Times New Roman" w:cs="Times New Roman"/>
          <w:sz w:val="24"/>
          <w:szCs w:val="24"/>
          <w:lang w:eastAsia="ro-RO"/>
        </w:rPr>
      </w:pPr>
      <w:r>
        <w:rPr>
          <w:rFonts w:ascii="Times New Roman" w:hAnsi="Times New Roman" w:cs="Times New Roman"/>
          <w:sz w:val="24"/>
          <w:szCs w:val="24"/>
          <w:lang w:eastAsia="ro-RO"/>
        </w:rPr>
        <w:t>Nefiind și alte probleme de discutat președintele de ședință declară închise lucrările acesteia.</w:t>
      </w:r>
    </w:p>
    <w:p w14:paraId="68FD8E4B" w14:textId="77777777" w:rsidR="00165A3D" w:rsidRDefault="00165A3D" w:rsidP="00165A3D"/>
    <w:p w14:paraId="706810D1" w14:textId="77777777" w:rsidR="0004177E" w:rsidRDefault="0004177E"/>
    <w:sectPr w:rsidR="0004177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CA0E0" w14:textId="77777777" w:rsidR="000A053E" w:rsidRDefault="000A053E" w:rsidP="00165A3D">
      <w:pPr>
        <w:spacing w:after="0" w:line="240" w:lineRule="auto"/>
      </w:pPr>
      <w:r>
        <w:separator/>
      </w:r>
    </w:p>
  </w:endnote>
  <w:endnote w:type="continuationSeparator" w:id="0">
    <w:p w14:paraId="0B8E0F49" w14:textId="77777777" w:rsidR="000A053E" w:rsidRDefault="000A053E" w:rsidP="00165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charset w:val="00"/>
    <w:family w:val="decorative"/>
    <w:pitch w:val="variable"/>
    <w:sig w:usb0="00000003" w:usb1="00000000" w:usb2="00000000" w:usb3="00000000" w:csb0="00000001" w:csb1="00000000"/>
  </w:font>
  <w:font w:name="Copperplate Gothic Bold">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4D727" w14:textId="77777777" w:rsidR="000A053E" w:rsidRDefault="000A053E" w:rsidP="00165A3D">
      <w:pPr>
        <w:spacing w:after="0" w:line="240" w:lineRule="auto"/>
      </w:pPr>
      <w:r>
        <w:separator/>
      </w:r>
    </w:p>
  </w:footnote>
  <w:footnote w:type="continuationSeparator" w:id="0">
    <w:p w14:paraId="55F4DEE6" w14:textId="77777777" w:rsidR="000A053E" w:rsidRDefault="000A053E" w:rsidP="00165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D832" w14:textId="77777777" w:rsidR="00165A3D" w:rsidRPr="004C6FB2" w:rsidRDefault="00165A3D" w:rsidP="00165A3D">
    <w:pPr>
      <w:tabs>
        <w:tab w:val="center" w:pos="4536"/>
      </w:tabs>
      <w:spacing w:after="0" w:line="240" w:lineRule="auto"/>
      <w:jc w:val="center"/>
      <w:rPr>
        <w:rFonts w:ascii="Algerian" w:hAnsi="Algerian" w:cs="Algerian"/>
        <w:bCs/>
        <w:kern w:val="0"/>
        <w:sz w:val="52"/>
        <w:szCs w:val="52"/>
        <w14:ligatures w14:val="none"/>
      </w:rPr>
    </w:pPr>
    <w:bookmarkStart w:id="1" w:name="_Hlk54177538"/>
    <w:bookmarkStart w:id="2" w:name="_Hlk54177539"/>
    <w:bookmarkStart w:id="3" w:name="_Hlk54177540"/>
    <w:bookmarkStart w:id="4" w:name="_Hlk54177541"/>
    <w:bookmarkStart w:id="5" w:name="_Hlk54181715"/>
    <w:bookmarkStart w:id="6" w:name="_Hlk54181716"/>
    <w:bookmarkStart w:id="7" w:name="_Hlk54181717"/>
    <w:bookmarkStart w:id="8" w:name="_Hlk54181718"/>
    <w:bookmarkStart w:id="9" w:name="_Hlk54181719"/>
    <w:bookmarkStart w:id="10" w:name="_Hlk54181720"/>
    <w:bookmarkStart w:id="11" w:name="_Hlk80950298"/>
    <w:bookmarkStart w:id="12" w:name="_Hlk80950299"/>
    <w:bookmarkStart w:id="13" w:name="_Hlk184818493"/>
    <w:bookmarkStart w:id="14" w:name="_Hlk184818494"/>
    <w:bookmarkStart w:id="15" w:name="_Hlk206595688"/>
    <w:bookmarkStart w:id="16" w:name="_Hlk206595689"/>
    <w:r w:rsidRPr="004C6FB2">
      <w:rPr>
        <w:bCs/>
        <w:noProof/>
        <w:kern w:val="0"/>
        <w14:ligatures w14:val="none"/>
      </w:rPr>
      <w:drawing>
        <wp:anchor distT="0" distB="0" distL="114300" distR="114300" simplePos="0" relativeHeight="251660288" behindDoc="0" locked="0" layoutInCell="1" allowOverlap="1" wp14:anchorId="79491EEF" wp14:editId="0534B6E1">
          <wp:simplePos x="0" y="0"/>
          <wp:positionH relativeFrom="column">
            <wp:posOffset>5130165</wp:posOffset>
          </wp:positionH>
          <wp:positionV relativeFrom="paragraph">
            <wp:posOffset>-452755</wp:posOffset>
          </wp:positionV>
          <wp:extent cx="956310" cy="1457692"/>
          <wp:effectExtent l="0" t="0" r="0" b="9525"/>
          <wp:wrapNone/>
          <wp:docPr id="322080563" name="Imagine 32208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1">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r w:rsidRPr="004C6FB2">
      <w:rPr>
        <w:noProof/>
        <w:kern w:val="0"/>
        <w14:ligatures w14:val="none"/>
      </w:rPr>
      <w:drawing>
        <wp:anchor distT="0" distB="0" distL="114300" distR="114300" simplePos="0" relativeHeight="251661312" behindDoc="0" locked="0" layoutInCell="1" allowOverlap="1" wp14:anchorId="5258998C" wp14:editId="2C077876">
          <wp:simplePos x="0" y="0"/>
          <wp:positionH relativeFrom="margin">
            <wp:align>left</wp:align>
          </wp:positionH>
          <wp:positionV relativeFrom="paragraph">
            <wp:posOffset>-285750</wp:posOffset>
          </wp:positionV>
          <wp:extent cx="876300" cy="1269244"/>
          <wp:effectExtent l="0" t="0" r="0" b="7620"/>
          <wp:wrapNone/>
          <wp:docPr id="1234614178" name="Imagine 123461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bookmarkStart w:id="17" w:name="_Hlk51918475"/>
    <w:bookmarkStart w:id="18" w:name="_Hlk51918476"/>
    <w:bookmarkStart w:id="19" w:name="_Hlk51918477"/>
    <w:bookmarkStart w:id="20" w:name="_Hlk51918478"/>
    <w:bookmarkStart w:id="21" w:name="_Hlk51918479"/>
    <w:bookmarkStart w:id="22" w:name="_Hlk51918480"/>
    <w:bookmarkStart w:id="23" w:name="_Hlk51918481"/>
    <w:bookmarkStart w:id="24" w:name="_Hlk51918482"/>
    <w:bookmarkStart w:id="25" w:name="_Hlk51918483"/>
    <w:bookmarkStart w:id="26" w:name="_Hlk51918484"/>
    <w:bookmarkStart w:id="27" w:name="_Hlk51918485"/>
    <w:bookmarkStart w:id="28" w:name="_Hlk51918486"/>
    <w:bookmarkStart w:id="29" w:name="_Hlk54181682"/>
    <w:bookmarkStart w:id="30" w:name="_Hlk54181683"/>
    <w:bookmarkStart w:id="31" w:name="_Hlk54181684"/>
    <w:bookmarkStart w:id="32" w:name="_Hlk54181685"/>
    <w:r w:rsidRPr="004C6FB2">
      <w:rPr>
        <w:rFonts w:ascii="Algerian" w:hAnsi="Algerian" w:cs="Algerian"/>
        <w:bCs/>
        <w:kern w:val="0"/>
        <w:sz w:val="52"/>
        <w:szCs w:val="52"/>
        <w14:ligatures w14:val="none"/>
      </w:rPr>
      <w:t>România</w:t>
    </w:r>
  </w:p>
  <w:p w14:paraId="173CC85D" w14:textId="77777777" w:rsidR="00165A3D" w:rsidRPr="004C6FB2" w:rsidRDefault="00165A3D" w:rsidP="00165A3D">
    <w:pPr>
      <w:suppressAutoHyphens/>
      <w:autoSpaceDN w:val="0"/>
      <w:spacing w:after="0" w:line="240" w:lineRule="auto"/>
      <w:jc w:val="center"/>
      <w:textAlignment w:val="baseline"/>
      <w:rPr>
        <w:rFonts w:ascii="Algerian" w:eastAsia="Times New Roman" w:hAnsi="Algerian" w:cs="Copperplate Gothic Bold"/>
        <w:bCs/>
        <w:kern w:val="3"/>
        <w:sz w:val="48"/>
        <w:szCs w:val="48"/>
        <w:lang w:eastAsia="zh-CN"/>
        <w14:ligatures w14:val="none"/>
      </w:rPr>
    </w:pPr>
    <w:r w:rsidRPr="004C6FB2">
      <w:rPr>
        <w:rFonts w:ascii="Algerian" w:eastAsia="Times New Roman" w:hAnsi="Algerian" w:cs="Copperplate Gothic Bold"/>
        <w:bCs/>
        <w:kern w:val="3"/>
        <w:sz w:val="48"/>
        <w:szCs w:val="48"/>
        <w:lang w:eastAsia="zh-CN"/>
        <w14:ligatures w14:val="none"/>
      </w:rPr>
      <w:t>COMUNA DRAGALINA</w:t>
    </w:r>
  </w:p>
  <w:p w14:paraId="11DF553B" w14:textId="77777777" w:rsidR="00165A3D" w:rsidRPr="004C6FB2" w:rsidRDefault="00165A3D" w:rsidP="00165A3D">
    <w:pPr>
      <w:suppressAutoHyphens/>
      <w:autoSpaceDN w:val="0"/>
      <w:spacing w:after="0" w:line="240" w:lineRule="auto"/>
      <w:jc w:val="center"/>
      <w:textAlignment w:val="baseline"/>
      <w:rPr>
        <w:rFonts w:ascii="Algerian" w:eastAsia="Times New Roman" w:hAnsi="Algerian" w:cs="Algerian"/>
        <w:bCs/>
        <w:kern w:val="3"/>
        <w:sz w:val="44"/>
        <w:szCs w:val="44"/>
        <w:lang w:eastAsia="zh-CN"/>
        <w14:ligatures w14:val="none"/>
      </w:rPr>
    </w:pPr>
    <w:r w:rsidRPr="004C6FB2">
      <w:rPr>
        <w:rFonts w:ascii="Algerian" w:eastAsia="Times New Roman" w:hAnsi="Algerian" w:cs="Algerian"/>
        <w:bCs/>
        <w:kern w:val="3"/>
        <w:sz w:val="44"/>
        <w:szCs w:val="44"/>
        <w:lang w:eastAsia="zh-CN"/>
        <w14:ligatures w14:val="none"/>
      </w:rPr>
      <w:t>JUDE</w:t>
    </w:r>
    <w:r w:rsidRPr="004C6FB2">
      <w:rPr>
        <w:rFonts w:ascii="Cambria" w:eastAsia="Times New Roman" w:hAnsi="Cambria" w:cs="Cambria"/>
        <w:bCs/>
        <w:kern w:val="3"/>
        <w:sz w:val="44"/>
        <w:szCs w:val="44"/>
        <w:lang w:eastAsia="zh-CN"/>
        <w14:ligatures w14:val="none"/>
      </w:rPr>
      <w:t>Ț</w:t>
    </w:r>
    <w:r w:rsidRPr="004C6FB2">
      <w:rPr>
        <w:rFonts w:ascii="Algerian" w:eastAsia="Times New Roman" w:hAnsi="Algerian" w:cs="Algerian"/>
        <w:bCs/>
        <w:kern w:val="3"/>
        <w:sz w:val="44"/>
        <w:szCs w:val="44"/>
        <w:lang w:eastAsia="zh-CN"/>
        <w14:ligatures w14:val="none"/>
      </w:rPr>
      <w:t>UL C</w:t>
    </w:r>
    <w:r w:rsidRPr="004C6FB2">
      <w:rPr>
        <w:rFonts w:ascii="Cambria" w:eastAsia="Times New Roman" w:hAnsi="Cambria" w:cs="Cambria"/>
        <w:bCs/>
        <w:kern w:val="3"/>
        <w:sz w:val="44"/>
        <w:szCs w:val="44"/>
        <w:lang w:eastAsia="zh-CN"/>
        <w14:ligatures w14:val="none"/>
      </w:rPr>
      <w:t>Ă</w:t>
    </w:r>
    <w:r w:rsidRPr="004C6FB2">
      <w:rPr>
        <w:rFonts w:ascii="Algerian" w:eastAsia="Times New Roman" w:hAnsi="Algerian" w:cs="Algerian"/>
        <w:bCs/>
        <w:kern w:val="3"/>
        <w:sz w:val="44"/>
        <w:szCs w:val="44"/>
        <w:lang w:eastAsia="zh-CN"/>
        <w14:ligatures w14:val="none"/>
      </w:rPr>
      <w:t>L</w:t>
    </w:r>
    <w:r w:rsidRPr="004C6FB2">
      <w:rPr>
        <w:rFonts w:ascii="Cambria" w:eastAsia="Times New Roman" w:hAnsi="Cambria" w:cs="Cambria"/>
        <w:bCs/>
        <w:kern w:val="3"/>
        <w:sz w:val="44"/>
        <w:szCs w:val="44"/>
        <w:lang w:eastAsia="zh-CN"/>
        <w14:ligatures w14:val="none"/>
      </w:rPr>
      <w:t>Ă</w:t>
    </w:r>
    <w:r w:rsidRPr="004C6FB2">
      <w:rPr>
        <w:rFonts w:ascii="Algerian" w:eastAsia="Times New Roman" w:hAnsi="Algerian" w:cs="Algerian"/>
        <w:bCs/>
        <w:kern w:val="3"/>
        <w:sz w:val="44"/>
        <w:szCs w:val="44"/>
        <w:lang w:eastAsia="zh-CN"/>
        <w14:ligatures w14:val="none"/>
      </w:rPr>
      <w:t>RA</w:t>
    </w:r>
    <w:r w:rsidRPr="004C6FB2">
      <w:rPr>
        <w:rFonts w:ascii="Cambria" w:eastAsia="Times New Roman" w:hAnsi="Cambria" w:cs="Cambria"/>
        <w:bCs/>
        <w:kern w:val="3"/>
        <w:sz w:val="44"/>
        <w:szCs w:val="44"/>
        <w:lang w:eastAsia="zh-CN"/>
        <w14:ligatures w14:val="none"/>
      </w:rPr>
      <w:t>Ș</w:t>
    </w:r>
    <w:r w:rsidRPr="004C6FB2">
      <w:rPr>
        <w:rFonts w:ascii="Algerian" w:eastAsia="Times New Roman" w:hAnsi="Algerian" w:cs="Algerian"/>
        <w:bCs/>
        <w:kern w:val="3"/>
        <w:sz w:val="44"/>
        <w:szCs w:val="44"/>
        <w:lang w:eastAsia="zh-CN"/>
        <w14:ligatures w14:val="none"/>
      </w:rPr>
      <w:t>I</w:t>
    </w:r>
  </w:p>
  <w:p w14:paraId="3FD569D0" w14:textId="77777777" w:rsidR="00165A3D" w:rsidRPr="004C6FB2" w:rsidRDefault="00165A3D" w:rsidP="00165A3D">
    <w:pPr>
      <w:tabs>
        <w:tab w:val="center" w:pos="4703"/>
        <w:tab w:val="right" w:pos="9406"/>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14:ligatures w14:val="none"/>
      </w:rPr>
    </w:pPr>
    <w:r w:rsidRPr="004C6FB2">
      <w:rPr>
        <w:rFonts w:ascii="Times New Roman" w:eastAsia="Times New Roman" w:hAnsi="Times New Roman" w:cs="Times New Roman"/>
        <w:noProof/>
        <w:kern w:val="3"/>
        <w:sz w:val="24"/>
        <w:szCs w:val="24"/>
        <w:lang w:eastAsia="zh-CN"/>
        <w14:ligatures w14:val="none"/>
      </w:rPr>
      <mc:AlternateContent>
        <mc:Choice Requires="wps">
          <w:drawing>
            <wp:anchor distT="4294967295" distB="4294967295" distL="114300" distR="114300" simplePos="0" relativeHeight="251659264" behindDoc="0" locked="0" layoutInCell="1" allowOverlap="1" wp14:anchorId="35A51039" wp14:editId="186C2DE1">
              <wp:simplePos x="0" y="0"/>
              <wp:positionH relativeFrom="column">
                <wp:posOffset>-28575</wp:posOffset>
              </wp:positionH>
              <wp:positionV relativeFrom="paragraph">
                <wp:posOffset>193675</wp:posOffset>
              </wp:positionV>
              <wp:extent cx="5943600" cy="0"/>
              <wp:effectExtent l="38100" t="38100" r="38100" b="38100"/>
              <wp:wrapNone/>
              <wp:docPr id="3"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57240"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2198FAE8" id="Conector drept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15.25pt" to="465.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" strokeweight="1.59mm">
              <v:stroke joinstyle="miter" endcap="square"/>
              <o:lock v:ext="edit" shapetype="f"/>
            </v:line>
          </w:pict>
        </mc:Fallback>
      </mc:AlternateContent>
    </w:r>
    <w:r w:rsidRPr="004C6FB2">
      <w:rPr>
        <w:rFonts w:ascii="Times New Roman" w:eastAsia="Times New Roman" w:hAnsi="Times New Roman" w:cs="Times New Roman"/>
        <w:b/>
        <w:kern w:val="3"/>
        <w:lang w:eastAsia="zh-CN"/>
        <w14:ligatures w14:val="none"/>
      </w:rPr>
      <w:t xml:space="preserve">tel. 0242/708.073, fax. 0242/708.074, e-mail: </w:t>
    </w:r>
    <w:hyperlink r:id="rId3" w:history="1">
      <w:r w:rsidRPr="004C6FB2">
        <w:rPr>
          <w:rFonts w:ascii="Times New Roman" w:eastAsia="Times New Roman" w:hAnsi="Times New Roman" w:cs="Times New Roman"/>
          <w:b/>
          <w:color w:val="0563C1" w:themeColor="hyperlink"/>
          <w:kern w:val="3"/>
          <w:u w:val="single"/>
          <w:lang w:eastAsia="zh-CN"/>
          <w14:ligatures w14:val="none"/>
        </w:rPr>
        <w:t>pdragalina@gmail.com</w:t>
      </w:r>
    </w:hyperlink>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14BEF791" w14:textId="77777777" w:rsidR="00165A3D" w:rsidRDefault="00165A3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80200"/>
    <w:multiLevelType w:val="hybridMultilevel"/>
    <w:tmpl w:val="F59AAF4E"/>
    <w:lvl w:ilvl="0" w:tplc="686A32D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59683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77E"/>
    <w:rsid w:val="0004177E"/>
    <w:rsid w:val="000A053E"/>
    <w:rsid w:val="00165A3D"/>
    <w:rsid w:val="002F35BB"/>
    <w:rsid w:val="00400949"/>
    <w:rsid w:val="00B01173"/>
    <w:rsid w:val="00D0526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749A2"/>
  <w15:chartTrackingRefBased/>
  <w15:docId w15:val="{2EF35EF2-2AF6-4604-883C-0FCF6BAF4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A3D"/>
    <w:pPr>
      <w:spacing w:line="256" w:lineRule="auto"/>
    </w:pPr>
    <w:rPr>
      <w:sz w:val="22"/>
      <w:szCs w:val="22"/>
    </w:rPr>
  </w:style>
  <w:style w:type="paragraph" w:styleId="Titlu1">
    <w:name w:val="heading 1"/>
    <w:basedOn w:val="Normal"/>
    <w:next w:val="Normal"/>
    <w:link w:val="Titlu1Caracter"/>
    <w:uiPriority w:val="9"/>
    <w:qFormat/>
    <w:rsid w:val="0004177E"/>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04177E"/>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04177E"/>
    <w:pPr>
      <w:keepNext/>
      <w:keepLines/>
      <w:spacing w:before="160" w:after="80" w:line="278" w:lineRule="auto"/>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04177E"/>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Titlu5">
    <w:name w:val="heading 5"/>
    <w:basedOn w:val="Normal"/>
    <w:next w:val="Normal"/>
    <w:link w:val="Titlu5Caracter"/>
    <w:uiPriority w:val="9"/>
    <w:semiHidden/>
    <w:unhideWhenUsed/>
    <w:qFormat/>
    <w:rsid w:val="0004177E"/>
    <w:pPr>
      <w:keepNext/>
      <w:keepLines/>
      <w:spacing w:before="80" w:after="40" w:line="278" w:lineRule="auto"/>
      <w:outlineLvl w:val="4"/>
    </w:pPr>
    <w:rPr>
      <w:rFonts w:eastAsiaTheme="majorEastAsia" w:cstheme="majorBidi"/>
      <w:color w:val="2F5496" w:themeColor="accent1" w:themeShade="BF"/>
      <w:sz w:val="24"/>
      <w:szCs w:val="24"/>
    </w:rPr>
  </w:style>
  <w:style w:type="paragraph" w:styleId="Titlu6">
    <w:name w:val="heading 6"/>
    <w:basedOn w:val="Normal"/>
    <w:next w:val="Normal"/>
    <w:link w:val="Titlu6Caracter"/>
    <w:uiPriority w:val="9"/>
    <w:semiHidden/>
    <w:unhideWhenUsed/>
    <w:qFormat/>
    <w:rsid w:val="0004177E"/>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Titlu7">
    <w:name w:val="heading 7"/>
    <w:basedOn w:val="Normal"/>
    <w:next w:val="Normal"/>
    <w:link w:val="Titlu7Caracter"/>
    <w:uiPriority w:val="9"/>
    <w:semiHidden/>
    <w:unhideWhenUsed/>
    <w:qFormat/>
    <w:rsid w:val="0004177E"/>
    <w:pPr>
      <w:keepNext/>
      <w:keepLines/>
      <w:spacing w:before="40" w:after="0" w:line="278" w:lineRule="auto"/>
      <w:outlineLvl w:val="6"/>
    </w:pPr>
    <w:rPr>
      <w:rFonts w:eastAsiaTheme="majorEastAsia" w:cstheme="majorBidi"/>
      <w:color w:val="595959" w:themeColor="text1" w:themeTint="A6"/>
      <w:sz w:val="24"/>
      <w:szCs w:val="24"/>
    </w:rPr>
  </w:style>
  <w:style w:type="paragraph" w:styleId="Titlu8">
    <w:name w:val="heading 8"/>
    <w:basedOn w:val="Normal"/>
    <w:next w:val="Normal"/>
    <w:link w:val="Titlu8Caracter"/>
    <w:uiPriority w:val="9"/>
    <w:semiHidden/>
    <w:unhideWhenUsed/>
    <w:qFormat/>
    <w:rsid w:val="0004177E"/>
    <w:pPr>
      <w:keepNext/>
      <w:keepLines/>
      <w:spacing w:after="0" w:line="278" w:lineRule="auto"/>
      <w:outlineLvl w:val="7"/>
    </w:pPr>
    <w:rPr>
      <w:rFonts w:eastAsiaTheme="majorEastAsia" w:cstheme="majorBidi"/>
      <w:i/>
      <w:iCs/>
      <w:color w:val="272727" w:themeColor="text1" w:themeTint="D8"/>
      <w:sz w:val="24"/>
      <w:szCs w:val="24"/>
    </w:rPr>
  </w:style>
  <w:style w:type="paragraph" w:styleId="Titlu9">
    <w:name w:val="heading 9"/>
    <w:basedOn w:val="Normal"/>
    <w:next w:val="Normal"/>
    <w:link w:val="Titlu9Caracter"/>
    <w:uiPriority w:val="9"/>
    <w:semiHidden/>
    <w:unhideWhenUsed/>
    <w:qFormat/>
    <w:rsid w:val="0004177E"/>
    <w:pPr>
      <w:keepNext/>
      <w:keepLines/>
      <w:spacing w:after="0" w:line="278" w:lineRule="auto"/>
      <w:outlineLvl w:val="8"/>
    </w:pPr>
    <w:rPr>
      <w:rFonts w:eastAsiaTheme="majorEastAsia" w:cstheme="majorBidi"/>
      <w:color w:val="272727" w:themeColor="text1" w:themeTint="D8"/>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4177E"/>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4177E"/>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4177E"/>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4177E"/>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4177E"/>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4177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4177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4177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4177E"/>
    <w:rPr>
      <w:rFonts w:eastAsiaTheme="majorEastAsia" w:cstheme="majorBidi"/>
      <w:color w:val="272727" w:themeColor="text1" w:themeTint="D8"/>
    </w:rPr>
  </w:style>
  <w:style w:type="paragraph" w:styleId="Titlu">
    <w:name w:val="Title"/>
    <w:basedOn w:val="Normal"/>
    <w:next w:val="Normal"/>
    <w:link w:val="TitluCaracter"/>
    <w:uiPriority w:val="10"/>
    <w:qFormat/>
    <w:rsid w:val="00041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4177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4177E"/>
    <w:pPr>
      <w:numPr>
        <w:ilvl w:val="1"/>
      </w:numPr>
      <w:spacing w:line="278" w:lineRule="auto"/>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4177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4177E"/>
    <w:pPr>
      <w:spacing w:before="160" w:line="278" w:lineRule="auto"/>
      <w:jc w:val="center"/>
    </w:pPr>
    <w:rPr>
      <w:i/>
      <w:iCs/>
      <w:color w:val="404040" w:themeColor="text1" w:themeTint="BF"/>
      <w:sz w:val="24"/>
      <w:szCs w:val="24"/>
    </w:rPr>
  </w:style>
  <w:style w:type="character" w:customStyle="1" w:styleId="CitatCaracter">
    <w:name w:val="Citat Caracter"/>
    <w:basedOn w:val="Fontdeparagrafimplicit"/>
    <w:link w:val="Citat"/>
    <w:uiPriority w:val="29"/>
    <w:rsid w:val="0004177E"/>
    <w:rPr>
      <w:i/>
      <w:iCs/>
      <w:color w:val="404040" w:themeColor="text1" w:themeTint="BF"/>
    </w:rPr>
  </w:style>
  <w:style w:type="paragraph" w:styleId="Listparagraf">
    <w:name w:val="List Paragraph"/>
    <w:basedOn w:val="Normal"/>
    <w:uiPriority w:val="34"/>
    <w:qFormat/>
    <w:rsid w:val="0004177E"/>
    <w:pPr>
      <w:spacing w:line="278" w:lineRule="auto"/>
      <w:ind w:left="720"/>
      <w:contextualSpacing/>
    </w:pPr>
    <w:rPr>
      <w:sz w:val="24"/>
      <w:szCs w:val="24"/>
    </w:rPr>
  </w:style>
  <w:style w:type="character" w:styleId="Accentuareintens">
    <w:name w:val="Intense Emphasis"/>
    <w:basedOn w:val="Fontdeparagrafimplicit"/>
    <w:uiPriority w:val="21"/>
    <w:qFormat/>
    <w:rsid w:val="0004177E"/>
    <w:rPr>
      <w:i/>
      <w:iCs/>
      <w:color w:val="2F5496" w:themeColor="accent1" w:themeShade="BF"/>
    </w:rPr>
  </w:style>
  <w:style w:type="paragraph" w:styleId="Citatintens">
    <w:name w:val="Intense Quote"/>
    <w:basedOn w:val="Normal"/>
    <w:next w:val="Normal"/>
    <w:link w:val="CitatintensCaracter"/>
    <w:uiPriority w:val="30"/>
    <w:qFormat/>
    <w:rsid w:val="0004177E"/>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CitatintensCaracter">
    <w:name w:val="Citat intens Caracter"/>
    <w:basedOn w:val="Fontdeparagrafimplicit"/>
    <w:link w:val="Citatintens"/>
    <w:uiPriority w:val="30"/>
    <w:rsid w:val="0004177E"/>
    <w:rPr>
      <w:i/>
      <w:iCs/>
      <w:color w:val="2F5496" w:themeColor="accent1" w:themeShade="BF"/>
    </w:rPr>
  </w:style>
  <w:style w:type="character" w:styleId="Referireintens">
    <w:name w:val="Intense Reference"/>
    <w:basedOn w:val="Fontdeparagrafimplicit"/>
    <w:uiPriority w:val="32"/>
    <w:qFormat/>
    <w:rsid w:val="0004177E"/>
    <w:rPr>
      <w:b/>
      <w:bCs/>
      <w:smallCaps/>
      <w:color w:val="2F5496" w:themeColor="accent1" w:themeShade="BF"/>
      <w:spacing w:val="5"/>
    </w:rPr>
  </w:style>
  <w:style w:type="paragraph" w:styleId="Antet">
    <w:name w:val="header"/>
    <w:basedOn w:val="Normal"/>
    <w:link w:val="AntetCaracter"/>
    <w:uiPriority w:val="99"/>
    <w:unhideWhenUsed/>
    <w:rsid w:val="00165A3D"/>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65A3D"/>
    <w:rPr>
      <w:sz w:val="22"/>
      <w:szCs w:val="22"/>
    </w:rPr>
  </w:style>
  <w:style w:type="paragraph" w:styleId="Subsol">
    <w:name w:val="footer"/>
    <w:basedOn w:val="Normal"/>
    <w:link w:val="SubsolCaracter"/>
    <w:uiPriority w:val="99"/>
    <w:unhideWhenUsed/>
    <w:rsid w:val="00165A3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65A3D"/>
    <w:rPr>
      <w:sz w:val="22"/>
      <w:szCs w:val="22"/>
    </w:rPr>
  </w:style>
  <w:style w:type="paragraph" w:styleId="NormalWeb">
    <w:name w:val="Normal (Web)"/>
    <w:basedOn w:val="Normal"/>
    <w:uiPriority w:val="99"/>
    <w:semiHidden/>
    <w:unhideWhenUsed/>
    <w:rsid w:val="00165A3D"/>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pdragalina@gmail.com"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328</Words>
  <Characters>1903</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dcterms:created xsi:type="dcterms:W3CDTF">2026-06-08T05:30:00Z</dcterms:created>
  <dcterms:modified xsi:type="dcterms:W3CDTF">2026-07-16T09:41:00Z</dcterms:modified>
</cp:coreProperties>
</file>